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905be28f4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95369790348d4"/>
      <w:footerReference xmlns:r="http://schemas.openxmlformats.org/officeDocument/2006/relationships" w:type="default" r:id="R4168bfe91f0c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95369790348d4" /><Relationship Type="http://schemas.openxmlformats.org/officeDocument/2006/relationships/footer" Target="/word/footer1.xml" Id="R4168bfe91f0c4d5d" /></Relationships>
</file>