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cb74d0ba9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HALLÉN AS</w:t>
      </w:r>
    </w:p>
    <w:sectPr>
      <w:headerReference xmlns:r="http://schemas.openxmlformats.org/officeDocument/2006/relationships" w:type="default" r:id="R11ec1762cc524f16"/>
      <w:footerReference xmlns:r="http://schemas.openxmlformats.org/officeDocument/2006/relationships" w:type="default" r:id="Rd9fc6fdcba24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c1762cc524f16" /><Relationship Type="http://schemas.openxmlformats.org/officeDocument/2006/relationships/footer" Target="/word/footer1.xml" Id="Rd9fc6fdcba244e45" /></Relationships>
</file>