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8530a9ad3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SKARSBØ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SKARSBØ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ba322177e4e1d"/>
      <w:footerReference xmlns:r="http://schemas.openxmlformats.org/officeDocument/2006/relationships" w:type="default" r:id="R050f5ef263db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ba322177e4e1d" /><Relationship Type="http://schemas.openxmlformats.org/officeDocument/2006/relationships/footer" Target="/word/footer1.xml" Id="R050f5ef263db4857" /></Relationships>
</file>