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a512eca6c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STOREBRAND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c85293d314db41eb"/>
      <w:footerReference xmlns:r="http://schemas.openxmlformats.org/officeDocument/2006/relationships" w:type="default" r:id="R42a41eab0780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293d314db41eb" /><Relationship Type="http://schemas.openxmlformats.org/officeDocument/2006/relationships/footer" Target="/word/footer1.xml" Id="R42a41eab07804392" /></Relationships>
</file>