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27f221375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499532e5bd084c57"/>
      <w:footerReference xmlns:r="http://schemas.openxmlformats.org/officeDocument/2006/relationships" w:type="default" r:id="Rc45413a2a66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532e5bd084c57" /><Relationship Type="http://schemas.openxmlformats.org/officeDocument/2006/relationships/footer" Target="/word/footer1.xml" Id="Rc45413a2a66e468b" /></Relationships>
</file>