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a8c3f90f5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CIRCULARIAQ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29883396471347bf"/>
      <w:footerReference xmlns:r="http://schemas.openxmlformats.org/officeDocument/2006/relationships" w:type="default" r:id="Rba1a55f5bba0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83396471347bf" /><Relationship Type="http://schemas.openxmlformats.org/officeDocument/2006/relationships/footer" Target="/word/footer1.xml" Id="Rba1a55f5bba0467f" /></Relationships>
</file>