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1ca4c40c3d84aa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[Sted / Teams]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POJ FINANS AS.</w:t>
      </w:r>
    </w:p>
    <w:sectPr>
      <w:headerReference xmlns:r="http://schemas.openxmlformats.org/officeDocument/2006/relationships" w:type="default" r:id="R2324d395cf2a480b"/>
      <w:footerReference xmlns:r="http://schemas.openxmlformats.org/officeDocument/2006/relationships" w:type="default" r:id="R3a62041d3e634e1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POJ FINANS AS   ·   Org.nr 930 167 614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POJ FINANS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324d395cf2a480b" /><Relationship Type="http://schemas.openxmlformats.org/officeDocument/2006/relationships/footer" Target="/word/footer1.xml" Id="R3a62041d3e634e13" /></Relationships>
</file>