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8219043cd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FHJ FINANS AS</w:t>
      </w:r>
    </w:p>
    <w:sectPr>
      <w:headerReference xmlns:r="http://schemas.openxmlformats.org/officeDocument/2006/relationships" w:type="default" r:id="R257088bd86d34a6b"/>
      <w:footerReference xmlns:r="http://schemas.openxmlformats.org/officeDocument/2006/relationships" w:type="default" r:id="R5142f013c198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FHJ FINANS AS   ·   Org.nr 930 167 606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FHJ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088bd86d34a6b" /><Relationship Type="http://schemas.openxmlformats.org/officeDocument/2006/relationships/footer" Target="/word/footer1.xml" Id="R5142f013c1984c92" /></Relationships>
</file>