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b47998d13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JOJOHA HANDEL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a806b79d74db4fe7"/>
      <w:footerReference xmlns:r="http://schemas.openxmlformats.org/officeDocument/2006/relationships" w:type="default" r:id="R8c9dc199e26e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6b79d74db4fe7" /><Relationship Type="http://schemas.openxmlformats.org/officeDocument/2006/relationships/footer" Target="/word/footer1.xml" Id="R8c9dc199e26e4b08" /></Relationships>
</file>