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1de8b01814d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AS</w:t>
      </w:r>
    </w:p>
    <w:sectPr>
      <w:headerReference xmlns:r="http://schemas.openxmlformats.org/officeDocument/2006/relationships" w:type="default" r:id="R056ebd8b79eb47e7"/>
      <w:footerReference xmlns:r="http://schemas.openxmlformats.org/officeDocument/2006/relationships" w:type="default" r:id="R12baf60a43c2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ebd8b79eb47e7" /><Relationship Type="http://schemas.openxmlformats.org/officeDocument/2006/relationships/footer" Target="/word/footer1.xml" Id="R12baf60a43c24eee" /></Relationships>
</file>