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dcf2d9ea014b9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Hordvik,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MARILIN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MARILIN AS</w:t>
      </w:r>
    </w:p>
    <w:sectPr>
      <w:headerReference xmlns:r="http://schemas.openxmlformats.org/officeDocument/2006/relationships" w:type="default" r:id="R6f77f42829c2402b"/>
      <w:footerReference xmlns:r="http://schemas.openxmlformats.org/officeDocument/2006/relationships" w:type="default" r:id="R23c9eb765a444c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MARILIN AS   ·   Org.nr 930 066 613   ·   Falkangervegen 159   ·   5108 HORDVIK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MARILIN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77f42829c2402b" /><Relationship Type="http://schemas.openxmlformats.org/officeDocument/2006/relationships/footer" Target="/word/footer1.xml" Id="R23c9eb765a444c85" /></Relationships>
</file>