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621770c0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d4e3283cc3874a38"/>
      <w:footerReference xmlns:r="http://schemas.openxmlformats.org/officeDocument/2006/relationships" w:type="default" r:id="R0ceba46698b5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3283cc3874a38" /><Relationship Type="http://schemas.openxmlformats.org/officeDocument/2006/relationships/footer" Target="/word/footer1.xml" Id="R0ceba46698b5431f" /></Relationships>
</file>