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e53df6095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LAER &amp; CO AS, org.nr 929 993 543,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LAER &amp; CO AS</w:t>
      </w:r>
    </w:p>
    <w:sectPr>
      <w:headerReference xmlns:r="http://schemas.openxmlformats.org/officeDocument/2006/relationships" w:type="default" r:id="R9d5bb5508d024666"/>
      <w:footerReference xmlns:r="http://schemas.openxmlformats.org/officeDocument/2006/relationships" w:type="default" r:id="R14cd9d0835ce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LAER &amp; CO AS   ·   Org.nr 929 993 543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LAER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bb5508d024666" /><Relationship Type="http://schemas.openxmlformats.org/officeDocument/2006/relationships/footer" Target="/word/footer1.xml" Id="R14cd9d0835ce4fc1" /></Relationships>
</file>