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c9e7714c1e4d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HEIA HAUGE AS</w:t>
      </w:r>
    </w:p>
    <w:sectPr>
      <w:headerReference xmlns:r="http://schemas.openxmlformats.org/officeDocument/2006/relationships" w:type="default" r:id="R858570cfabba4b05"/>
      <w:footerReference xmlns:r="http://schemas.openxmlformats.org/officeDocument/2006/relationships" w:type="default" r:id="R7b1cacdb19604d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570cfabba4b05" /><Relationship Type="http://schemas.openxmlformats.org/officeDocument/2006/relationships/footer" Target="/word/footer1.xml" Id="R7b1cacdb19604d04" /></Relationships>
</file>