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8326cb5b9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 AS TUDOR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 AS TUDOR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083db1fc74a17"/>
      <w:footerReference xmlns:r="http://schemas.openxmlformats.org/officeDocument/2006/relationships" w:type="default" r:id="R941895ab2260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083db1fc74a17" /><Relationship Type="http://schemas.openxmlformats.org/officeDocument/2006/relationships/footer" Target="/word/footer1.xml" Id="R941895ab22604f48" /></Relationships>
</file>