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62cd3141d40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FT INVEST AS</w:t>
      </w:r>
    </w:p>
    <w:sectPr>
      <w:headerReference xmlns:r="http://schemas.openxmlformats.org/officeDocument/2006/relationships" w:type="default" r:id="Rab17a1e6d50a417b"/>
      <w:footerReference xmlns:r="http://schemas.openxmlformats.org/officeDocument/2006/relationships" w:type="default" r:id="R703d928c66d1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 INVEST AS   ·   Org.nr 929 804 481   ·   Veverbakken 87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7a1e6d50a417b" /><Relationship Type="http://schemas.openxmlformats.org/officeDocument/2006/relationships/footer" Target="/word/footer1.xml" Id="R703d928c66d14982" /></Relationships>
</file>