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437c2369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2ca77fde34b48"/>
      <w:footerReference xmlns:r="http://schemas.openxmlformats.org/officeDocument/2006/relationships" w:type="default" r:id="R3430136f323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ca77fde34b48" /><Relationship Type="http://schemas.openxmlformats.org/officeDocument/2006/relationships/footer" Target="/word/footer1.xml" Id="R3430136f32394a37" /></Relationships>
</file>