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e68e06c5243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AKKYNN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c012822cfc854f24"/>
      <w:footerReference xmlns:r="http://schemas.openxmlformats.org/officeDocument/2006/relationships" w:type="default" r:id="Rc459726e15f9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2822cfc854f24" /><Relationship Type="http://schemas.openxmlformats.org/officeDocument/2006/relationships/footer" Target="/word/footer1.xml" Id="Rc459726e15f94516" /></Relationships>
</file>