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ffddd000cf348b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Heimdal, 29.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KARLGÅRD REGNSKAP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KARLGÅRD REGNSKAP AS</w:t>
      </w:r>
    </w:p>
    <w:sectPr>
      <w:headerReference xmlns:r="http://schemas.openxmlformats.org/officeDocument/2006/relationships" w:type="default" r:id="R326007655b6f4b8b"/>
      <w:footerReference xmlns:r="http://schemas.openxmlformats.org/officeDocument/2006/relationships" w:type="default" r:id="Rd92b4cbfadee469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KARLGÅRD REGNSKAP AS   ·   Org.nr 929 772 113   ·   C/o Julian Karlgård, Idrettsveien 20   ·   7072 HEIMDAL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KARLGÅRD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26007655b6f4b8b" /><Relationship Type="http://schemas.openxmlformats.org/officeDocument/2006/relationships/footer" Target="/word/footer1.xml" Id="Rd92b4cbfadee469a" /></Relationships>
</file>