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bfaec77b3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33b0b29671f6426c"/>
      <w:footerReference xmlns:r="http://schemas.openxmlformats.org/officeDocument/2006/relationships" w:type="default" r:id="R7012797eca0f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0b29671f6426c" /><Relationship Type="http://schemas.openxmlformats.org/officeDocument/2006/relationships/footer" Target="/word/footer1.xml" Id="R7012797eca0f46ee" /></Relationships>
</file>