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b6424cc54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Kvisvik,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8fe4200ef9f84af8"/>
      <w:footerReference xmlns:r="http://schemas.openxmlformats.org/officeDocument/2006/relationships" w:type="default" r:id="R153c301808d3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4200ef9f84af8" /><Relationship Type="http://schemas.openxmlformats.org/officeDocument/2006/relationships/footer" Target="/word/footer1.xml" Id="R153c301808d34e45" /></Relationships>
</file>