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4693cce57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fa2fba180d2b44ee"/>
      <w:footerReference xmlns:r="http://schemas.openxmlformats.org/officeDocument/2006/relationships" w:type="default" r:id="Red3b74a75495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fba180d2b44ee" /><Relationship Type="http://schemas.openxmlformats.org/officeDocument/2006/relationships/footer" Target="/word/footer1.xml" Id="Red3b74a754954364" /></Relationships>
</file>