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fdd163f78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1a1201f3ff064e06"/>
      <w:footerReference xmlns:r="http://schemas.openxmlformats.org/officeDocument/2006/relationships" w:type="default" r:id="R9978ddce84c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201f3ff064e06" /><Relationship Type="http://schemas.openxmlformats.org/officeDocument/2006/relationships/footer" Target="/word/footer1.xml" Id="R9978ddce84c24793" /></Relationships>
</file>