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ffeb409e4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DAHLSTRØEN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ade13c9d4dec4231"/>
      <w:footerReference xmlns:r="http://schemas.openxmlformats.org/officeDocument/2006/relationships" w:type="default" r:id="R548ab9f178dc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13c9d4dec4231" /><Relationship Type="http://schemas.openxmlformats.org/officeDocument/2006/relationships/footer" Target="/word/footer1.xml" Id="R548ab9f178dc408e" /></Relationships>
</file>