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ce84ffa6745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VARODD AS, org.nr 929 051 378,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VARODD AS</w:t>
      </w:r>
    </w:p>
    <w:sectPr>
      <w:headerReference xmlns:r="http://schemas.openxmlformats.org/officeDocument/2006/relationships" w:type="default" r:id="Rfd2841a4e4724111"/>
      <w:footerReference xmlns:r="http://schemas.openxmlformats.org/officeDocument/2006/relationships" w:type="default" r:id="Rdba470972e474a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VARODD AS   ·   Org.nr 929 051 378   ·   Rigedalen 41   ·   4626 KRISTIANSAND S   ·   Tlf. 38 14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VARODD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2841a4e4724111" /><Relationship Type="http://schemas.openxmlformats.org/officeDocument/2006/relationships/footer" Target="/word/footer1.xml" Id="Rdba470972e474a47" /></Relationships>
</file>