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2c9b9fc984b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584637659c794f63"/>
      <w:footerReference xmlns:r="http://schemas.openxmlformats.org/officeDocument/2006/relationships" w:type="default" r:id="Rf1f32fa4eae5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637659c794f63" /><Relationship Type="http://schemas.openxmlformats.org/officeDocument/2006/relationships/footer" Target="/word/footer1.xml" Id="Rf1f32fa4eae54a4f" /></Relationships>
</file>