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7c9b79b4934d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LABRE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Nittedal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Nittedal,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LABRE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9c9f583b80407d"/>
      <w:footerReference xmlns:r="http://schemas.openxmlformats.org/officeDocument/2006/relationships" w:type="default" r:id="Rec5adbf806e743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LABRE AS   ·   Org.nr 928 965 295   ·   c/o Lasse Brenden, Nedre Nygård 20C   ·   1482 NITTEDAL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LABRE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9c9f583b80407d" /><Relationship Type="http://schemas.openxmlformats.org/officeDocument/2006/relationships/footer" Target="/word/footer1.xml" Id="Rec5adbf806e743d9" /></Relationships>
</file>