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1e8098c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971278e50f6f41a6"/>
      <w:footerReference xmlns:r="http://schemas.openxmlformats.org/officeDocument/2006/relationships" w:type="default" r:id="R8c664d1d7ec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278e50f6f41a6" /><Relationship Type="http://schemas.openxmlformats.org/officeDocument/2006/relationships/footer" Target="/word/footer1.xml" Id="R8c664d1d7ecd46c4" /></Relationships>
</file>