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8e82931a564e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SEABROKERS 3 AS.</w:t>
      </w:r>
    </w:p>
    <w:sectPr>
      <w:headerReference xmlns:r="http://schemas.openxmlformats.org/officeDocument/2006/relationships" w:type="default" r:id="Re35b59d1cd384bff"/>
      <w:footerReference xmlns:r="http://schemas.openxmlformats.org/officeDocument/2006/relationships" w:type="default" r:id="Reaa256767c6d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b59d1cd384bff" /><Relationship Type="http://schemas.openxmlformats.org/officeDocument/2006/relationships/footer" Target="/word/footer1.xml" Id="Reaa256767c6d490a" /></Relationships>
</file>