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6f19f9936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AANESRUD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AANESRUD HOLDING AS</w:t>
      </w:r>
    </w:p>
    <w:sectPr>
      <w:headerReference xmlns:r="http://schemas.openxmlformats.org/officeDocument/2006/relationships" w:type="default" r:id="Ra5523ea54cb744b6"/>
      <w:footerReference xmlns:r="http://schemas.openxmlformats.org/officeDocument/2006/relationships" w:type="default" r:id="R23322e76ca40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AANESRUD HOLDING AS   ·   Org.nr 928 798 372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AANESRUD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23ea54cb744b6" /><Relationship Type="http://schemas.openxmlformats.org/officeDocument/2006/relationships/footer" Target="/word/footer1.xml" Id="R23322e76ca40459f" /></Relationships>
</file>