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051f678b4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HARALDSPLASS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HARALDSPLASS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54f7e38154f66"/>
      <w:footerReference xmlns:r="http://schemas.openxmlformats.org/officeDocument/2006/relationships" w:type="default" r:id="R8be87bde5210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54f7e38154f66" /><Relationship Type="http://schemas.openxmlformats.org/officeDocument/2006/relationships/footer" Target="/word/footer1.xml" Id="R8be87bde52104337" /></Relationships>
</file>