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a7591e6d4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GANGAREN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GANGAREN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7a275713964380"/>
      <w:footerReference xmlns:r="http://schemas.openxmlformats.org/officeDocument/2006/relationships" w:type="default" r:id="R0d5535e3b050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GANGAREN AS   ·   Org.nr 928 696 928   ·   c/o Knut Haaland, Gangeren 57A   ·   4327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GANGAREN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7a275713964380" /><Relationship Type="http://schemas.openxmlformats.org/officeDocument/2006/relationships/footer" Target="/word/footer1.xml" Id="R0d5535e3b05045be" /></Relationships>
</file>