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2c0537a8f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b16766d85e87436b"/>
      <w:footerReference xmlns:r="http://schemas.openxmlformats.org/officeDocument/2006/relationships" w:type="default" r:id="R6b53e09bdeab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766d85e87436b" /><Relationship Type="http://schemas.openxmlformats.org/officeDocument/2006/relationships/footer" Target="/word/footer1.xml" Id="R6b53e09bdeab4891" /></Relationships>
</file>