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69ce309ab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LUNAMAX AS, org.nr 928 620 131,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6e133f2f842c42e5"/>
      <w:footerReference xmlns:r="http://schemas.openxmlformats.org/officeDocument/2006/relationships" w:type="default" r:id="R25f9e92d2b16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33f2f842c42e5" /><Relationship Type="http://schemas.openxmlformats.org/officeDocument/2006/relationships/footer" Target="/word/footer1.xml" Id="R25f9e92d2b164669" /></Relationships>
</file>