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f2ca221d7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dd951fd9904b45f5"/>
      <w:footerReference xmlns:r="http://schemas.openxmlformats.org/officeDocument/2006/relationships" w:type="default" r:id="R9e38bb9fed83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51fd9904b45f5" /><Relationship Type="http://schemas.openxmlformats.org/officeDocument/2006/relationships/footer" Target="/word/footer1.xml" Id="R9e38bb9fed834fa8" /></Relationships>
</file>