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c08ae60934e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MANTIS AS, org.nr 928 489 183,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Bodø,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MANTIS AS</w:t>
      </w:r>
    </w:p>
    <w:sectPr>
      <w:headerReference xmlns:r="http://schemas.openxmlformats.org/officeDocument/2006/relationships" w:type="default" r:id="R3151bd31e4b24c6a"/>
      <w:footerReference xmlns:r="http://schemas.openxmlformats.org/officeDocument/2006/relationships" w:type="default" r:id="R4ac78bb16e5d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1bd31e4b24c6a" /><Relationship Type="http://schemas.openxmlformats.org/officeDocument/2006/relationships/footer" Target="/word/footer1.xml" Id="R4ac78bb16e5d4186" /></Relationships>
</file>