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704367be484f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762492f4a8894ef2"/>
      <w:footerReference xmlns:r="http://schemas.openxmlformats.org/officeDocument/2006/relationships" w:type="default" r:id="Rc9273d736f26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2492f4a8894ef2" /><Relationship Type="http://schemas.openxmlformats.org/officeDocument/2006/relationships/footer" Target="/word/footer1.xml" Id="Rc9273d736f264e67" /></Relationships>
</file>