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10e00d72847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SULINI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SULINI INVEST AS</w:t>
      </w:r>
    </w:p>
    <w:sectPr>
      <w:headerReference xmlns:r="http://schemas.openxmlformats.org/officeDocument/2006/relationships" w:type="default" r:id="R942cbea3b64942ce"/>
      <w:footerReference xmlns:r="http://schemas.openxmlformats.org/officeDocument/2006/relationships" w:type="default" r:id="R341a8c431d03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SULINI INVEST AS   ·   Org.nr 928 354 024   ·   Ole Knutsens vei 19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SULINI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cbea3b64942ce" /><Relationship Type="http://schemas.openxmlformats.org/officeDocument/2006/relationships/footer" Target="/word/footer1.xml" Id="R341a8c431d034ebb" /></Relationships>
</file>