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28871e04244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b8cc6a40293e491b"/>
      <w:footerReference xmlns:r="http://schemas.openxmlformats.org/officeDocument/2006/relationships" w:type="default" r:id="Reb614f0133ff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c6a40293e491b" /><Relationship Type="http://schemas.openxmlformats.org/officeDocument/2006/relationships/footer" Target="/word/footer1.xml" Id="Reb614f0133ff400d" /></Relationships>
</file>