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b528fab6d41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M.S.A INVEST AS, org.nr 928 299 708,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4ef5a93c6c444f21"/>
      <w:footerReference xmlns:r="http://schemas.openxmlformats.org/officeDocument/2006/relationships" w:type="default" r:id="R7e8d006f0748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5a93c6c444f21" /><Relationship Type="http://schemas.openxmlformats.org/officeDocument/2006/relationships/footer" Target="/word/footer1.xml" Id="R7e8d006f074846fb" /></Relationships>
</file>