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ab3e7a35794ea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PARAPLY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PARAPLY AS</w:t>
      </w:r>
    </w:p>
    <w:sectPr>
      <w:headerReference xmlns:r="http://schemas.openxmlformats.org/officeDocument/2006/relationships" w:type="default" r:id="Rdf3f1eb34ed34099"/>
      <w:footerReference xmlns:r="http://schemas.openxmlformats.org/officeDocument/2006/relationships" w:type="default" r:id="R3481f591adcc4a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PARAPLY AS   ·   Org.nr 928 295 907   ·   c/o Norik AS, Aker Stadion, inngang 7, Julsundvegen 14   ·   6412 MOLDE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PARAPLY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3f1eb34ed34099" /><Relationship Type="http://schemas.openxmlformats.org/officeDocument/2006/relationships/footer" Target="/word/footer1.xml" Id="R3481f591adcc4ad4" /></Relationships>
</file>