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78eea4e22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eb8604f41bcf4279"/>
      <w:footerReference xmlns:r="http://schemas.openxmlformats.org/officeDocument/2006/relationships" w:type="default" r:id="Rd730ba6b7965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604f41bcf4279" /><Relationship Type="http://schemas.openxmlformats.org/officeDocument/2006/relationships/footer" Target="/word/footer1.xml" Id="Rd730ba6b79654a72" /></Relationships>
</file>