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b116ff482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P. G. GUNDERSEN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50762c0825c640bf"/>
      <w:footerReference xmlns:r="http://schemas.openxmlformats.org/officeDocument/2006/relationships" w:type="default" r:id="R13e1dc86b86a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62c0825c640bf" /><Relationship Type="http://schemas.openxmlformats.org/officeDocument/2006/relationships/footer" Target="/word/footer1.xml" Id="R13e1dc86b86a4732" /></Relationships>
</file>