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58b85fa9f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HIK HOLDING AS</w:t>
      </w:r>
    </w:p>
    <w:sectPr>
      <w:headerReference xmlns:r="http://schemas.openxmlformats.org/officeDocument/2006/relationships" w:type="default" r:id="Re41a584dc73942fa"/>
      <w:footerReference xmlns:r="http://schemas.openxmlformats.org/officeDocument/2006/relationships" w:type="default" r:id="R1144823fd7bb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HIK HOLDING AS   ·   Org.nr 928 221 628   ·   c/o Helge Gausnes, Åsegjerdet 12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a584dc73942fa" /><Relationship Type="http://schemas.openxmlformats.org/officeDocument/2006/relationships/footer" Target="/word/footer1.xml" Id="R1144823fd7bb4140" /></Relationships>
</file>