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5bc92338fb4e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KVARV SERVICES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Kverva,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4078364d47b64725"/>
      <w:footerReference xmlns:r="http://schemas.openxmlformats.org/officeDocument/2006/relationships" w:type="default" r:id="Rc4ae427c103f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8364d47b64725" /><Relationship Type="http://schemas.openxmlformats.org/officeDocument/2006/relationships/footer" Target="/word/footer1.xml" Id="Rc4ae427c103f4126" /></Relationships>
</file>