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e75e32250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41799ad77a864fec"/>
      <w:footerReference xmlns:r="http://schemas.openxmlformats.org/officeDocument/2006/relationships" w:type="default" r:id="Rccdfc6986c79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99ad77a864fec" /><Relationship Type="http://schemas.openxmlformats.org/officeDocument/2006/relationships/footer" Target="/word/footer1.xml" Id="Rccdfc6986c7943c1" /></Relationships>
</file>