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803b0d2ba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VRENG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VRENG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8c7e2f37e44dd"/>
      <w:footerReference xmlns:r="http://schemas.openxmlformats.org/officeDocument/2006/relationships" w:type="default" r:id="R8e3c24d3dc50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VRENG IT AS   ·   Org.nr 928 105 342   ·   Hovdevegen 50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VRENG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8c7e2f37e44dd" /><Relationship Type="http://schemas.openxmlformats.org/officeDocument/2006/relationships/footer" Target="/word/footer1.xml" Id="R8e3c24d3dc504918" /></Relationships>
</file>