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4bcb6781543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VIWO INVEST AS.</w:t>
      </w:r>
    </w:p>
    <w:sectPr>
      <w:headerReference xmlns:r="http://schemas.openxmlformats.org/officeDocument/2006/relationships" w:type="default" r:id="Re2e7416344bf409b"/>
      <w:footerReference xmlns:r="http://schemas.openxmlformats.org/officeDocument/2006/relationships" w:type="default" r:id="R0b5513826cfe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7416344bf409b" /><Relationship Type="http://schemas.openxmlformats.org/officeDocument/2006/relationships/footer" Target="/word/footer1.xml" Id="R0b5513826cfe4aef" /></Relationships>
</file>