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d70488b79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VIWO INVEST AS, org.nr 928 012 697,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1026c8fe463d4c88"/>
      <w:footerReference xmlns:r="http://schemas.openxmlformats.org/officeDocument/2006/relationships" w:type="default" r:id="R317137335553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6c8fe463d4c88" /><Relationship Type="http://schemas.openxmlformats.org/officeDocument/2006/relationships/footer" Target="/word/footer1.xml" Id="R31713733555349f1" /></Relationships>
</file>