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641179e44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905aa64b1693452a"/>
      <w:footerReference xmlns:r="http://schemas.openxmlformats.org/officeDocument/2006/relationships" w:type="default" r:id="R476834584c15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aa64b1693452a" /><Relationship Type="http://schemas.openxmlformats.org/officeDocument/2006/relationships/footer" Target="/word/footer1.xml" Id="R476834584c1542af" /></Relationships>
</file>